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C5D1E" w14:textId="19DA6BBF" w:rsidR="00A450ED" w:rsidRPr="00873467" w:rsidRDefault="001F4169" w:rsidP="00873467">
      <w:pPr>
        <w:pStyle w:val="Prrafodelista"/>
        <w:numPr>
          <w:ilvl w:val="0"/>
          <w:numId w:val="1"/>
        </w:numPr>
        <w:spacing w:after="1200" w:line="276" w:lineRule="auto"/>
        <w:ind w:left="714" w:hanging="357"/>
        <w:contextualSpacing w:val="0"/>
        <w:jc w:val="both"/>
        <w:rPr>
          <w:sz w:val="32"/>
          <w:szCs w:val="32"/>
          <w:lang w:val="es-ES"/>
        </w:rPr>
      </w:pPr>
      <w:bookmarkStart w:id="0" w:name="_GoBack"/>
      <w:bookmarkEnd w:id="0"/>
      <w:r w:rsidRPr="00873467">
        <w:rPr>
          <w:sz w:val="32"/>
          <w:szCs w:val="32"/>
          <w:lang w:val="es-ES"/>
        </w:rPr>
        <w:t>¿Cómo se llaman los movimientos vibratorios originados por la energía que se libera al chocar las placas tectónicas?</w:t>
      </w:r>
    </w:p>
    <w:p w14:paraId="6B0EA09F" w14:textId="6B644079" w:rsidR="00A450ED" w:rsidRPr="00873467" w:rsidRDefault="00A450ED" w:rsidP="00873467">
      <w:pPr>
        <w:pStyle w:val="Prrafodelista"/>
        <w:numPr>
          <w:ilvl w:val="0"/>
          <w:numId w:val="1"/>
        </w:numPr>
        <w:spacing w:after="1200" w:line="276" w:lineRule="auto"/>
        <w:ind w:left="714" w:hanging="357"/>
        <w:contextualSpacing w:val="0"/>
        <w:jc w:val="both"/>
        <w:rPr>
          <w:sz w:val="32"/>
          <w:szCs w:val="32"/>
          <w:lang w:val="es-ES"/>
        </w:rPr>
      </w:pPr>
      <w:r w:rsidRPr="00873467">
        <w:rPr>
          <w:sz w:val="32"/>
          <w:szCs w:val="32"/>
          <w:lang w:val="es-ES"/>
        </w:rPr>
        <w:t xml:space="preserve"> ¿Cómo se originan los volcanes?</w:t>
      </w:r>
    </w:p>
    <w:p w14:paraId="000A43BE" w14:textId="3180EE64" w:rsidR="00A450ED" w:rsidRPr="00873467" w:rsidRDefault="00A450ED" w:rsidP="00873467">
      <w:pPr>
        <w:pStyle w:val="Prrafodelista"/>
        <w:numPr>
          <w:ilvl w:val="0"/>
          <w:numId w:val="1"/>
        </w:numPr>
        <w:spacing w:after="1200" w:line="276" w:lineRule="auto"/>
        <w:ind w:left="714" w:hanging="357"/>
        <w:contextualSpacing w:val="0"/>
        <w:jc w:val="both"/>
        <w:rPr>
          <w:sz w:val="32"/>
          <w:szCs w:val="32"/>
          <w:lang w:val="es-ES"/>
        </w:rPr>
      </w:pPr>
      <w:r w:rsidRPr="00873467">
        <w:rPr>
          <w:sz w:val="32"/>
          <w:szCs w:val="32"/>
          <w:lang w:val="es-ES"/>
        </w:rPr>
        <w:t>¿Cuál es la montaña más alta de España?</w:t>
      </w:r>
    </w:p>
    <w:p w14:paraId="3A4648B9" w14:textId="26F5F111" w:rsidR="00A450ED" w:rsidRPr="00873467" w:rsidRDefault="00A450ED" w:rsidP="00873467">
      <w:pPr>
        <w:pStyle w:val="Prrafodelista"/>
        <w:numPr>
          <w:ilvl w:val="0"/>
          <w:numId w:val="1"/>
        </w:numPr>
        <w:spacing w:after="1200" w:line="276" w:lineRule="auto"/>
        <w:ind w:left="714" w:hanging="357"/>
        <w:contextualSpacing w:val="0"/>
        <w:jc w:val="both"/>
        <w:rPr>
          <w:sz w:val="32"/>
          <w:szCs w:val="32"/>
          <w:lang w:val="es-ES"/>
        </w:rPr>
      </w:pPr>
      <w:r w:rsidRPr="00873467">
        <w:rPr>
          <w:sz w:val="32"/>
          <w:szCs w:val="32"/>
          <w:lang w:val="es-ES"/>
        </w:rPr>
        <w:t>¿Qué beneficios tiene la actividad volcánica?</w:t>
      </w:r>
    </w:p>
    <w:p w14:paraId="442DF1D1" w14:textId="56FDDA16" w:rsidR="002D1D56" w:rsidRPr="00873467" w:rsidRDefault="002D1D56" w:rsidP="00873467">
      <w:pPr>
        <w:pStyle w:val="Prrafodelista"/>
        <w:numPr>
          <w:ilvl w:val="0"/>
          <w:numId w:val="1"/>
        </w:numPr>
        <w:spacing w:after="1200" w:line="276" w:lineRule="auto"/>
        <w:ind w:left="714" w:hanging="357"/>
        <w:contextualSpacing w:val="0"/>
        <w:jc w:val="both"/>
        <w:rPr>
          <w:sz w:val="32"/>
          <w:szCs w:val="32"/>
          <w:lang w:val="es-ES"/>
        </w:rPr>
      </w:pPr>
      <w:r w:rsidRPr="00873467">
        <w:rPr>
          <w:sz w:val="32"/>
          <w:szCs w:val="32"/>
          <w:lang w:val="es-ES"/>
        </w:rPr>
        <w:t>¿Cuáles son los principales agentes de la erosión del suelo?</w:t>
      </w:r>
    </w:p>
    <w:p w14:paraId="63A45F9F" w14:textId="7FE2F9E5" w:rsidR="002D1D56" w:rsidRPr="00873467" w:rsidRDefault="002D1D56" w:rsidP="00873467">
      <w:pPr>
        <w:pStyle w:val="Prrafodelista"/>
        <w:numPr>
          <w:ilvl w:val="0"/>
          <w:numId w:val="1"/>
        </w:numPr>
        <w:spacing w:after="1200" w:line="276" w:lineRule="auto"/>
        <w:ind w:left="714" w:hanging="357"/>
        <w:contextualSpacing w:val="0"/>
        <w:jc w:val="both"/>
        <w:rPr>
          <w:sz w:val="32"/>
          <w:szCs w:val="32"/>
          <w:lang w:val="es-ES"/>
        </w:rPr>
      </w:pPr>
      <w:r w:rsidRPr="00873467">
        <w:rPr>
          <w:sz w:val="32"/>
          <w:szCs w:val="32"/>
          <w:lang w:val="es-ES"/>
        </w:rPr>
        <w:t>¿Por qué los seres humanos y los animales no podemos consumir agua de los océanos?</w:t>
      </w:r>
    </w:p>
    <w:p w14:paraId="4199D1EF" w14:textId="5ECF1855" w:rsidR="002D1D56" w:rsidRPr="00873467" w:rsidRDefault="002D1D56" w:rsidP="00873467">
      <w:pPr>
        <w:pStyle w:val="Prrafodelista"/>
        <w:numPr>
          <w:ilvl w:val="0"/>
          <w:numId w:val="1"/>
        </w:numPr>
        <w:spacing w:after="1200" w:line="276" w:lineRule="auto"/>
        <w:ind w:left="714" w:hanging="357"/>
        <w:contextualSpacing w:val="0"/>
        <w:jc w:val="both"/>
        <w:rPr>
          <w:sz w:val="32"/>
          <w:szCs w:val="32"/>
          <w:lang w:val="es-ES"/>
        </w:rPr>
      </w:pPr>
      <w:r w:rsidRPr="00873467">
        <w:rPr>
          <w:sz w:val="32"/>
          <w:szCs w:val="32"/>
          <w:lang w:val="es-ES"/>
        </w:rPr>
        <w:t>El agua que utilizamos para las actividades cotidianas y económicas como la agricultura, la ganadería y el procesamiento de alimentos es agua…</w:t>
      </w:r>
    </w:p>
    <w:p w14:paraId="49E55529" w14:textId="569CAE7B" w:rsidR="002D1D56" w:rsidRPr="00873467" w:rsidRDefault="002D1D56" w:rsidP="00873467">
      <w:pPr>
        <w:pStyle w:val="Prrafodelista"/>
        <w:numPr>
          <w:ilvl w:val="0"/>
          <w:numId w:val="1"/>
        </w:numPr>
        <w:spacing w:after="1200" w:line="276" w:lineRule="auto"/>
        <w:ind w:left="714" w:hanging="357"/>
        <w:contextualSpacing w:val="0"/>
        <w:jc w:val="both"/>
        <w:rPr>
          <w:sz w:val="32"/>
          <w:szCs w:val="32"/>
          <w:lang w:val="es-ES"/>
        </w:rPr>
      </w:pPr>
      <w:r w:rsidRPr="00873467">
        <w:rPr>
          <w:sz w:val="32"/>
          <w:szCs w:val="32"/>
          <w:lang w:val="es-ES"/>
        </w:rPr>
        <w:lastRenderedPageBreak/>
        <w:t>¿</w:t>
      </w:r>
      <w:r w:rsidR="00225EA7" w:rsidRPr="00873467">
        <w:rPr>
          <w:sz w:val="32"/>
          <w:szCs w:val="32"/>
          <w:lang w:val="es-ES"/>
        </w:rPr>
        <w:t>C</w:t>
      </w:r>
      <w:r w:rsidRPr="00873467">
        <w:rPr>
          <w:sz w:val="32"/>
          <w:szCs w:val="32"/>
          <w:lang w:val="es-ES"/>
        </w:rPr>
        <w:t>on qué porcentaje del agua de todo el planeta debemos cubrir las necesidades de toda la población mundial incluyendo las actividades agríc</w:t>
      </w:r>
      <w:r w:rsidR="00225EA7" w:rsidRPr="00873467">
        <w:rPr>
          <w:sz w:val="32"/>
          <w:szCs w:val="32"/>
          <w:lang w:val="es-ES"/>
        </w:rPr>
        <w:t>olas e industriales?</w:t>
      </w:r>
    </w:p>
    <w:p w14:paraId="53DE8364" w14:textId="638A9484" w:rsidR="00225EA7" w:rsidRPr="00873467" w:rsidRDefault="00225EA7" w:rsidP="00873467">
      <w:pPr>
        <w:pStyle w:val="Prrafodelista"/>
        <w:numPr>
          <w:ilvl w:val="0"/>
          <w:numId w:val="1"/>
        </w:numPr>
        <w:spacing w:after="1200" w:line="276" w:lineRule="auto"/>
        <w:ind w:left="714" w:hanging="357"/>
        <w:contextualSpacing w:val="0"/>
        <w:jc w:val="both"/>
        <w:rPr>
          <w:sz w:val="32"/>
          <w:szCs w:val="32"/>
          <w:lang w:val="es-ES"/>
        </w:rPr>
      </w:pPr>
      <w:r w:rsidRPr="00873467">
        <w:rPr>
          <w:sz w:val="32"/>
          <w:szCs w:val="32"/>
          <w:lang w:val="es-ES"/>
        </w:rPr>
        <w:t>¿</w:t>
      </w:r>
      <w:r w:rsidR="00A04B7C">
        <w:rPr>
          <w:sz w:val="32"/>
          <w:szCs w:val="32"/>
          <w:lang w:val="es-ES"/>
        </w:rPr>
        <w:t>C</w:t>
      </w:r>
      <w:r w:rsidRPr="00873467">
        <w:rPr>
          <w:sz w:val="32"/>
          <w:szCs w:val="32"/>
          <w:lang w:val="es-ES"/>
        </w:rPr>
        <w:t>uáles son los 5 grupos en que se clasifica el clima?</w:t>
      </w:r>
    </w:p>
    <w:p w14:paraId="43D349E0" w14:textId="57C06838" w:rsidR="00225EA7" w:rsidRPr="00873467" w:rsidRDefault="00225EA7" w:rsidP="00873467">
      <w:pPr>
        <w:pStyle w:val="Prrafodelista"/>
        <w:numPr>
          <w:ilvl w:val="0"/>
          <w:numId w:val="1"/>
        </w:numPr>
        <w:spacing w:after="1200" w:line="276" w:lineRule="auto"/>
        <w:ind w:left="714" w:hanging="357"/>
        <w:contextualSpacing w:val="0"/>
        <w:jc w:val="both"/>
        <w:rPr>
          <w:sz w:val="32"/>
          <w:szCs w:val="32"/>
          <w:lang w:val="es-ES"/>
        </w:rPr>
      </w:pPr>
      <w:r w:rsidRPr="00873467">
        <w:rPr>
          <w:sz w:val="32"/>
          <w:szCs w:val="32"/>
          <w:lang w:val="es-ES"/>
        </w:rPr>
        <w:t>Si cada uno de los recuadros representa un metro cuadrado. Elige la opción que representa una mayor densidad de población.</w:t>
      </w:r>
      <w:r w:rsidR="00A04B7C">
        <w:rPr>
          <w:noProof/>
          <w:sz w:val="32"/>
          <w:szCs w:val="32"/>
          <w:lang w:val="es-ES" w:eastAsia="es-ES"/>
        </w:rPr>
        <w:drawing>
          <wp:inline distT="0" distB="0" distL="0" distR="0" wp14:anchorId="0B6B1FD0" wp14:editId="60C937DD">
            <wp:extent cx="5400040" cy="3571875"/>
            <wp:effectExtent l="0" t="0" r="0" b="0"/>
            <wp:docPr id="2" name="Imagen 2" descr="Imagen de la pantalla de un celular con texto e imágenes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de la pantalla de un celular con texto e imágenes&#10;&#10;Descripción generada automáticamente con confianza baj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2A309" w14:textId="4D16C69A" w:rsidR="00225EA7" w:rsidRPr="00873467" w:rsidRDefault="00795F3E" w:rsidP="00873467">
      <w:pPr>
        <w:pStyle w:val="Prrafodelista"/>
        <w:numPr>
          <w:ilvl w:val="0"/>
          <w:numId w:val="1"/>
        </w:numPr>
        <w:spacing w:after="1200" w:line="276" w:lineRule="auto"/>
        <w:ind w:left="714" w:hanging="357"/>
        <w:contextualSpacing w:val="0"/>
        <w:jc w:val="both"/>
        <w:rPr>
          <w:sz w:val="32"/>
          <w:szCs w:val="32"/>
          <w:lang w:val="es-ES"/>
        </w:rPr>
      </w:pPr>
      <w:r w:rsidRPr="00873467">
        <w:rPr>
          <w:sz w:val="32"/>
          <w:szCs w:val="32"/>
          <w:lang w:val="es-ES"/>
        </w:rPr>
        <w:t>¿Cuál de los siguientes es uno de los países más poblados del mundo?</w:t>
      </w:r>
    </w:p>
    <w:p w14:paraId="57628351" w14:textId="014FE52A" w:rsidR="00795F3E" w:rsidRPr="00873467" w:rsidRDefault="00795F3E" w:rsidP="00873467">
      <w:pPr>
        <w:pStyle w:val="Prrafodelista"/>
        <w:numPr>
          <w:ilvl w:val="0"/>
          <w:numId w:val="1"/>
        </w:numPr>
        <w:spacing w:after="1200" w:line="276" w:lineRule="auto"/>
        <w:ind w:left="714" w:hanging="357"/>
        <w:contextualSpacing w:val="0"/>
        <w:jc w:val="both"/>
        <w:rPr>
          <w:sz w:val="32"/>
          <w:szCs w:val="32"/>
          <w:lang w:val="es-ES"/>
        </w:rPr>
      </w:pPr>
      <w:r w:rsidRPr="00873467">
        <w:rPr>
          <w:sz w:val="32"/>
          <w:szCs w:val="32"/>
          <w:lang w:val="es-ES"/>
        </w:rPr>
        <w:lastRenderedPageBreak/>
        <w:t>¿Cuáles son los principales problemas de la concentración de población?</w:t>
      </w:r>
    </w:p>
    <w:p w14:paraId="71172DC8" w14:textId="41DC2AFE" w:rsidR="00795F3E" w:rsidRPr="00873467" w:rsidRDefault="00795F3E" w:rsidP="00873467">
      <w:pPr>
        <w:pStyle w:val="Prrafodelista"/>
        <w:numPr>
          <w:ilvl w:val="0"/>
          <w:numId w:val="1"/>
        </w:numPr>
        <w:spacing w:after="1200" w:line="276" w:lineRule="auto"/>
        <w:ind w:left="714" w:hanging="357"/>
        <w:contextualSpacing w:val="0"/>
        <w:jc w:val="both"/>
        <w:rPr>
          <w:sz w:val="32"/>
          <w:szCs w:val="32"/>
          <w:lang w:val="es-ES"/>
        </w:rPr>
      </w:pPr>
      <w:r w:rsidRPr="00873467">
        <w:rPr>
          <w:sz w:val="32"/>
          <w:szCs w:val="32"/>
          <w:lang w:val="es-ES"/>
        </w:rPr>
        <w:t>Para saber si un país se encuentra sobrepoblado es necesario conocer…</w:t>
      </w:r>
    </w:p>
    <w:p w14:paraId="366A3195" w14:textId="16B5F4F3" w:rsidR="00795F3E" w:rsidRPr="00873467" w:rsidRDefault="00795F3E" w:rsidP="00873467">
      <w:pPr>
        <w:pStyle w:val="Prrafodelista"/>
        <w:numPr>
          <w:ilvl w:val="0"/>
          <w:numId w:val="1"/>
        </w:numPr>
        <w:spacing w:after="1200" w:line="276" w:lineRule="auto"/>
        <w:ind w:left="714" w:hanging="357"/>
        <w:contextualSpacing w:val="0"/>
        <w:jc w:val="both"/>
        <w:rPr>
          <w:sz w:val="32"/>
          <w:szCs w:val="32"/>
          <w:lang w:val="es-ES"/>
        </w:rPr>
      </w:pPr>
      <w:r w:rsidRPr="00873467">
        <w:rPr>
          <w:sz w:val="32"/>
          <w:szCs w:val="32"/>
          <w:lang w:val="es-ES"/>
        </w:rPr>
        <w:t xml:space="preserve">¿Dónde se concentra la mayor población y se proporciona la mayoría de </w:t>
      </w:r>
      <w:r w:rsidR="00B53827" w:rsidRPr="00873467">
        <w:rPr>
          <w:sz w:val="32"/>
          <w:szCs w:val="32"/>
          <w:lang w:val="es-ES"/>
        </w:rPr>
        <w:t>los servicios</w:t>
      </w:r>
      <w:r w:rsidRPr="00873467">
        <w:rPr>
          <w:sz w:val="32"/>
          <w:szCs w:val="32"/>
          <w:lang w:val="es-ES"/>
        </w:rPr>
        <w:t xml:space="preserve"> como hospitales, escuelas y empleos?</w:t>
      </w:r>
    </w:p>
    <w:p w14:paraId="68C78F6B" w14:textId="06B15180" w:rsidR="00B53827" w:rsidRPr="00873467" w:rsidRDefault="00B53827" w:rsidP="00873467">
      <w:pPr>
        <w:pStyle w:val="Prrafodelista"/>
        <w:numPr>
          <w:ilvl w:val="0"/>
          <w:numId w:val="1"/>
        </w:numPr>
        <w:spacing w:after="1200" w:line="276" w:lineRule="auto"/>
        <w:ind w:left="714" w:hanging="357"/>
        <w:contextualSpacing w:val="0"/>
        <w:jc w:val="both"/>
        <w:rPr>
          <w:sz w:val="32"/>
          <w:szCs w:val="32"/>
          <w:lang w:val="es-ES"/>
        </w:rPr>
      </w:pPr>
      <w:r w:rsidRPr="00873467">
        <w:rPr>
          <w:sz w:val="32"/>
          <w:szCs w:val="32"/>
          <w:lang w:val="es-ES"/>
        </w:rPr>
        <w:t>¿Dónde se concentra la menor población y se desarrollan actividades como la agricultura y la ganadería?</w:t>
      </w:r>
    </w:p>
    <w:p w14:paraId="19DA5A51" w14:textId="09ED56B1" w:rsidR="00B53827" w:rsidRPr="00873467" w:rsidRDefault="00B53827" w:rsidP="00873467">
      <w:pPr>
        <w:pStyle w:val="Prrafodelista"/>
        <w:numPr>
          <w:ilvl w:val="0"/>
          <w:numId w:val="1"/>
        </w:numPr>
        <w:spacing w:after="1200" w:line="276" w:lineRule="auto"/>
        <w:ind w:left="714" w:hanging="357"/>
        <w:contextualSpacing w:val="0"/>
        <w:jc w:val="both"/>
        <w:rPr>
          <w:sz w:val="32"/>
          <w:szCs w:val="32"/>
          <w:lang w:val="es-ES"/>
        </w:rPr>
      </w:pPr>
      <w:r w:rsidRPr="00873467">
        <w:rPr>
          <w:sz w:val="32"/>
          <w:szCs w:val="32"/>
          <w:lang w:val="es-ES"/>
        </w:rPr>
        <w:t>¿Qué característica es considerada esencial por todos los países para definir una ciudad?</w:t>
      </w:r>
    </w:p>
    <w:p w14:paraId="51970F9F" w14:textId="411E85BE" w:rsidR="00B53827" w:rsidRPr="00873467" w:rsidRDefault="00B53827" w:rsidP="00873467">
      <w:pPr>
        <w:pStyle w:val="Prrafodelista"/>
        <w:numPr>
          <w:ilvl w:val="0"/>
          <w:numId w:val="1"/>
        </w:numPr>
        <w:spacing w:after="1200" w:line="276" w:lineRule="auto"/>
        <w:ind w:left="714" w:hanging="357"/>
        <w:contextualSpacing w:val="0"/>
        <w:jc w:val="both"/>
        <w:rPr>
          <w:sz w:val="32"/>
          <w:szCs w:val="32"/>
          <w:lang w:val="es-ES"/>
        </w:rPr>
      </w:pPr>
      <w:r w:rsidRPr="00873467">
        <w:rPr>
          <w:sz w:val="32"/>
          <w:szCs w:val="32"/>
          <w:lang w:val="es-ES"/>
        </w:rPr>
        <w:t>Es el desplazamiento temporal o permanente de las personas, ya sea de un país a otro, de una ciudad a otra o de un pueblo a otro</w:t>
      </w:r>
      <w:r w:rsidR="004401BF">
        <w:rPr>
          <w:sz w:val="32"/>
          <w:szCs w:val="32"/>
          <w:lang w:val="es-ES"/>
        </w:rPr>
        <w:t>, se llama…</w:t>
      </w:r>
    </w:p>
    <w:p w14:paraId="7B5D4071" w14:textId="370F410C" w:rsidR="00B53827" w:rsidRPr="00873467" w:rsidRDefault="00B53827" w:rsidP="00873467">
      <w:pPr>
        <w:pStyle w:val="Prrafodelista"/>
        <w:numPr>
          <w:ilvl w:val="0"/>
          <w:numId w:val="1"/>
        </w:numPr>
        <w:spacing w:after="1200" w:line="276" w:lineRule="auto"/>
        <w:ind w:left="714" w:hanging="357"/>
        <w:contextualSpacing w:val="0"/>
        <w:jc w:val="both"/>
        <w:rPr>
          <w:sz w:val="32"/>
          <w:szCs w:val="32"/>
          <w:lang w:val="es-ES"/>
        </w:rPr>
      </w:pPr>
      <w:r w:rsidRPr="00873467">
        <w:rPr>
          <w:sz w:val="32"/>
          <w:szCs w:val="32"/>
          <w:lang w:val="es-ES"/>
        </w:rPr>
        <w:lastRenderedPageBreak/>
        <w:t>Cuando una persona sale de su lugar de origen se llama…</w:t>
      </w:r>
    </w:p>
    <w:p w14:paraId="134D2D11" w14:textId="5F3F3D21" w:rsidR="00B53827" w:rsidRPr="00873467" w:rsidRDefault="00B53827" w:rsidP="00873467">
      <w:pPr>
        <w:pStyle w:val="Prrafodelista"/>
        <w:numPr>
          <w:ilvl w:val="0"/>
          <w:numId w:val="1"/>
        </w:numPr>
        <w:spacing w:after="1200" w:line="276" w:lineRule="auto"/>
        <w:ind w:left="714" w:hanging="357"/>
        <w:contextualSpacing w:val="0"/>
        <w:jc w:val="both"/>
        <w:rPr>
          <w:sz w:val="32"/>
          <w:szCs w:val="32"/>
          <w:lang w:val="es-ES"/>
        </w:rPr>
      </w:pPr>
      <w:r w:rsidRPr="00873467">
        <w:rPr>
          <w:sz w:val="32"/>
          <w:szCs w:val="32"/>
          <w:lang w:val="es-ES"/>
        </w:rPr>
        <w:t>Cuando una persona llega al lugar de destino es…</w:t>
      </w:r>
    </w:p>
    <w:p w14:paraId="1818F7AD" w14:textId="156319A9" w:rsidR="00B53827" w:rsidRPr="00873467" w:rsidRDefault="00873467" w:rsidP="00873467">
      <w:pPr>
        <w:pStyle w:val="Prrafodelista"/>
        <w:numPr>
          <w:ilvl w:val="0"/>
          <w:numId w:val="1"/>
        </w:numPr>
        <w:spacing w:after="1200" w:line="276" w:lineRule="auto"/>
        <w:ind w:left="714" w:hanging="357"/>
        <w:contextualSpacing w:val="0"/>
        <w:jc w:val="both"/>
        <w:rPr>
          <w:sz w:val="32"/>
          <w:szCs w:val="32"/>
          <w:lang w:val="es-ES"/>
        </w:rPr>
      </w:pPr>
      <w:r w:rsidRPr="00873467">
        <w:rPr>
          <w:sz w:val="32"/>
          <w:szCs w:val="32"/>
          <w:lang w:val="es-ES"/>
        </w:rPr>
        <w:t>¿Qué elementos conforman la cultura de un país?</w:t>
      </w:r>
    </w:p>
    <w:sectPr w:rsidR="00B53827" w:rsidRPr="008734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79EC"/>
    <w:multiLevelType w:val="hybridMultilevel"/>
    <w:tmpl w:val="88B06D5C"/>
    <w:lvl w:ilvl="0" w:tplc="36EC8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69"/>
    <w:rsid w:val="001F4169"/>
    <w:rsid w:val="00225EA7"/>
    <w:rsid w:val="002D1D56"/>
    <w:rsid w:val="004401BF"/>
    <w:rsid w:val="00573846"/>
    <w:rsid w:val="00795F3E"/>
    <w:rsid w:val="00873467"/>
    <w:rsid w:val="00975B8F"/>
    <w:rsid w:val="00A04B7C"/>
    <w:rsid w:val="00A450ED"/>
    <w:rsid w:val="00B5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326C"/>
  <w15:chartTrackingRefBased/>
  <w15:docId w15:val="{DC6E8C96-AF43-104C-8AA5-64326CC7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5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Ortega Benavent</dc:creator>
  <cp:keywords/>
  <dc:description/>
  <cp:lastModifiedBy>Sergio Montalt</cp:lastModifiedBy>
  <cp:revision>2</cp:revision>
  <dcterms:created xsi:type="dcterms:W3CDTF">2023-10-26T14:41:00Z</dcterms:created>
  <dcterms:modified xsi:type="dcterms:W3CDTF">2023-10-26T14:41:00Z</dcterms:modified>
</cp:coreProperties>
</file>